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D4" w:rsidRPr="0059033F" w:rsidRDefault="002B2AC3" w:rsidP="002B2AC3">
      <w:pPr>
        <w:jc w:val="center"/>
        <w:rPr>
          <w:b/>
          <w:sz w:val="40"/>
          <w:szCs w:val="28"/>
        </w:rPr>
      </w:pPr>
      <w:r w:rsidRPr="0059033F">
        <w:rPr>
          <w:b/>
          <w:sz w:val="40"/>
          <w:szCs w:val="28"/>
        </w:rPr>
        <w:t>WARNINGS</w:t>
      </w:r>
    </w:p>
    <w:p w:rsidR="0059033F" w:rsidRPr="0059033F" w:rsidRDefault="0059033F" w:rsidP="002B2AC3">
      <w:pPr>
        <w:jc w:val="center"/>
        <w:rPr>
          <w:sz w:val="32"/>
          <w:szCs w:val="28"/>
        </w:rPr>
      </w:pPr>
    </w:p>
    <w:p w:rsidR="000979D4" w:rsidRPr="0059033F" w:rsidRDefault="002B2AC3" w:rsidP="00341335">
      <w:pPr>
        <w:rPr>
          <w:sz w:val="32"/>
          <w:szCs w:val="28"/>
        </w:rPr>
      </w:pPr>
      <w:r w:rsidRPr="0059033F">
        <w:rPr>
          <w:sz w:val="32"/>
          <w:szCs w:val="28"/>
        </w:rPr>
        <w:t xml:space="preserve">The following persons must not use </w:t>
      </w:r>
      <w:r w:rsidR="0059033F">
        <w:rPr>
          <w:sz w:val="32"/>
          <w:szCs w:val="28"/>
        </w:rPr>
        <w:t>these</w:t>
      </w:r>
      <w:r w:rsidRPr="0059033F">
        <w:rPr>
          <w:sz w:val="32"/>
          <w:szCs w:val="28"/>
        </w:rPr>
        <w:t xml:space="preserve"> massage chair</w:t>
      </w:r>
      <w:r w:rsidR="0059033F">
        <w:rPr>
          <w:sz w:val="32"/>
          <w:szCs w:val="28"/>
        </w:rPr>
        <w:t>s</w:t>
      </w:r>
      <w:r w:rsidRPr="0059033F">
        <w:rPr>
          <w:sz w:val="32"/>
          <w:szCs w:val="28"/>
        </w:rPr>
        <w:t>:</w:t>
      </w:r>
    </w:p>
    <w:p w:rsidR="002B2AC3" w:rsidRPr="0059033F" w:rsidRDefault="002B2AC3" w:rsidP="002B2AC3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Persons with circulatory problems such as varicose veins, thrombosis, etc.</w:t>
      </w:r>
    </w:p>
    <w:p w:rsidR="002B2AC3" w:rsidRPr="0059033F" w:rsidRDefault="002B2AC3" w:rsidP="002B2AC3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Persons who have been advised by their doctor not to use the chair</w:t>
      </w:r>
    </w:p>
    <w:p w:rsidR="002B2AC3" w:rsidRPr="0059033F" w:rsidRDefault="002B2AC3" w:rsidP="002B2AC3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Persons with suspected acute neck sprain (whiplash injury)</w:t>
      </w:r>
    </w:p>
    <w:p w:rsidR="002B2AC3" w:rsidRPr="0059033F" w:rsidRDefault="002B2AC3" w:rsidP="002B2AC3">
      <w:pPr>
        <w:rPr>
          <w:sz w:val="32"/>
          <w:szCs w:val="28"/>
        </w:rPr>
      </w:pPr>
    </w:p>
    <w:p w:rsidR="002B2AC3" w:rsidRPr="0059033F" w:rsidRDefault="00341335" w:rsidP="002B2AC3">
      <w:pPr>
        <w:rPr>
          <w:sz w:val="32"/>
          <w:szCs w:val="28"/>
        </w:rPr>
      </w:pPr>
      <w:r w:rsidRPr="0059033F">
        <w:rPr>
          <w:sz w:val="32"/>
          <w:szCs w:val="28"/>
        </w:rPr>
        <w:t xml:space="preserve">Seek medical advice before using </w:t>
      </w:r>
      <w:r w:rsidR="0059033F">
        <w:rPr>
          <w:sz w:val="32"/>
          <w:szCs w:val="28"/>
        </w:rPr>
        <w:t>the massage</w:t>
      </w:r>
      <w:r w:rsidRPr="0059033F">
        <w:rPr>
          <w:sz w:val="32"/>
          <w:szCs w:val="28"/>
        </w:rPr>
        <w:t xml:space="preserve"> chair</w:t>
      </w:r>
      <w:r w:rsidR="0059033F">
        <w:rPr>
          <w:sz w:val="32"/>
          <w:szCs w:val="28"/>
        </w:rPr>
        <w:t>s</w:t>
      </w:r>
      <w:bookmarkStart w:id="0" w:name="_GoBack"/>
      <w:bookmarkEnd w:id="0"/>
      <w:r w:rsidRPr="0059033F">
        <w:rPr>
          <w:sz w:val="32"/>
          <w:szCs w:val="28"/>
        </w:rPr>
        <w:t xml:space="preserve"> (misuse could result in injury or be harmful to health):</w:t>
      </w:r>
    </w:p>
    <w:p w:rsidR="00341335" w:rsidRPr="0059033F" w:rsidRDefault="00341335" w:rsidP="00341335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Serious heart problem</w:t>
      </w:r>
    </w:p>
    <w:p w:rsidR="00341335" w:rsidRPr="0059033F" w:rsidRDefault="00341335" w:rsidP="00341335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Serious diabetes</w:t>
      </w:r>
    </w:p>
    <w:p w:rsidR="00341335" w:rsidRPr="0059033F" w:rsidRDefault="00341335" w:rsidP="00341335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Serious osteoporosis</w:t>
      </w:r>
    </w:p>
    <w:p w:rsidR="00341335" w:rsidRPr="0059033F" w:rsidRDefault="00341335" w:rsidP="00341335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High fever</w:t>
      </w:r>
    </w:p>
    <w:p w:rsidR="00341335" w:rsidRPr="0059033F" w:rsidRDefault="00341335" w:rsidP="00341335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Pregnancy or suspected pregnancy</w:t>
      </w:r>
    </w:p>
    <w:p w:rsidR="00341335" w:rsidRPr="0059033F" w:rsidRDefault="00341335" w:rsidP="00341335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Serious skin condition</w:t>
      </w:r>
    </w:p>
    <w:p w:rsidR="00341335" w:rsidRPr="0059033F" w:rsidRDefault="00341335" w:rsidP="00341335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Sensory impairment</w:t>
      </w:r>
    </w:p>
    <w:p w:rsidR="00341335" w:rsidRPr="0059033F" w:rsidRDefault="00341335" w:rsidP="00341335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Persons with pacemakers or other electronic medical devices</w:t>
      </w:r>
    </w:p>
    <w:p w:rsidR="00341335" w:rsidRPr="0059033F" w:rsidRDefault="00341335" w:rsidP="00341335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Acute gastro-intestinal complaints (gastritis, hepatitis, enteritis)</w:t>
      </w:r>
    </w:p>
    <w:p w:rsidR="00341335" w:rsidRPr="0059033F" w:rsidRDefault="00341335" w:rsidP="00341335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Persons with spinal abnormalities due to past injury or ailment</w:t>
      </w:r>
    </w:p>
    <w:p w:rsidR="00341335" w:rsidRPr="0059033F" w:rsidRDefault="00341335" w:rsidP="00341335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Persons with curvature of the spine</w:t>
      </w:r>
    </w:p>
    <w:p w:rsidR="00341335" w:rsidRPr="0059033F" w:rsidRDefault="00341335" w:rsidP="00341335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59033F">
        <w:rPr>
          <w:sz w:val="32"/>
          <w:szCs w:val="28"/>
        </w:rPr>
        <w:t>Persons with a history of vertigo, fainting or tinnitus</w:t>
      </w:r>
    </w:p>
    <w:sectPr w:rsidR="00341335" w:rsidRPr="0059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08A6"/>
    <w:multiLevelType w:val="hybridMultilevel"/>
    <w:tmpl w:val="F116858A"/>
    <w:lvl w:ilvl="0" w:tplc="94309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A40"/>
    <w:multiLevelType w:val="hybridMultilevel"/>
    <w:tmpl w:val="2F76149A"/>
    <w:lvl w:ilvl="0" w:tplc="78500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4"/>
    <w:rsid w:val="00020DE8"/>
    <w:rsid w:val="00026D5A"/>
    <w:rsid w:val="000979D4"/>
    <w:rsid w:val="002B2AC3"/>
    <w:rsid w:val="00341335"/>
    <w:rsid w:val="0059033F"/>
    <w:rsid w:val="009B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D71C"/>
  <w15:docId w15:val="{76D00B80-6DCB-43F5-B00A-6DCE552A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Martensen, Stephanie</dc:creator>
  <cp:lastModifiedBy>Megan Cobb-Sheehan</cp:lastModifiedBy>
  <cp:revision>2</cp:revision>
  <cp:lastPrinted>2017-08-14T14:43:00Z</cp:lastPrinted>
  <dcterms:created xsi:type="dcterms:W3CDTF">2017-08-14T15:07:00Z</dcterms:created>
  <dcterms:modified xsi:type="dcterms:W3CDTF">2017-08-14T15:07:00Z</dcterms:modified>
</cp:coreProperties>
</file>