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2358" w14:textId="299E1D38" w:rsidR="001A5EA1" w:rsidRDefault="00174BE3" w:rsidP="0DBE2067">
      <w:pPr>
        <w:spacing w:before="5" w:line="155" w:lineRule="exact"/>
        <w:jc w:val="center"/>
        <w:textAlignment w:val="baseline"/>
        <w:rPr>
          <w:rFonts w:ascii="Arial" w:eastAsia="Arial" w:hAnsi="Arial"/>
          <w:b/>
          <w:bCs/>
          <w:color w:val="000000"/>
          <w:sz w:val="12"/>
          <w:szCs w:val="12"/>
        </w:rPr>
      </w:pPr>
      <w:r w:rsidRPr="0DBE2067">
        <w:rPr>
          <w:rFonts w:ascii="Arial" w:eastAsia="Arial" w:hAnsi="Arial"/>
          <w:b/>
          <w:bCs/>
          <w:color w:val="000000" w:themeColor="text1"/>
          <w:sz w:val="12"/>
          <w:szCs w:val="12"/>
        </w:rPr>
        <w:t xml:space="preserve">Edgewood </w:t>
      </w:r>
      <w:r w:rsidR="233BD179" w:rsidRPr="0DBE2067">
        <w:rPr>
          <w:rFonts w:ascii="Arial" w:eastAsia="Arial" w:hAnsi="Arial"/>
          <w:b/>
          <w:bCs/>
          <w:color w:val="000000" w:themeColor="text1"/>
          <w:sz w:val="12"/>
          <w:szCs w:val="12"/>
        </w:rPr>
        <w:t xml:space="preserve">University- </w:t>
      </w:r>
      <w:r w:rsidRPr="0DBE2067">
        <w:rPr>
          <w:rFonts w:ascii="Arial" w:eastAsia="Arial" w:hAnsi="Arial"/>
          <w:b/>
          <w:bCs/>
          <w:color w:val="000000" w:themeColor="text1"/>
          <w:sz w:val="12"/>
          <w:szCs w:val="12"/>
        </w:rPr>
        <w:t>Nurse Anesthesia Program Practice Survey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205"/>
        <w:gridCol w:w="1205"/>
        <w:gridCol w:w="1205"/>
        <w:gridCol w:w="1205"/>
        <w:gridCol w:w="1204"/>
        <w:gridCol w:w="1220"/>
      </w:tblGrid>
      <w:tr w:rsidR="001A5EA1" w14:paraId="7AAA235A" w14:textId="77777777" w:rsidTr="0DBE2067">
        <w:trPr>
          <w:trHeight w:hRule="exact" w:val="192"/>
          <w:jc w:val="center"/>
        </w:trPr>
        <w:tc>
          <w:tcPr>
            <w:tcW w:w="8842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9" w14:textId="77777777" w:rsidR="001A5EA1" w:rsidRDefault="54C15A72" w:rsidP="0DBE2067">
            <w:pPr>
              <w:spacing w:before="33" w:after="25" w:line="1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How frequently do you </w:t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PERSONALLY PERFORM</w:t>
            </w: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the following skills? (check the appropriate box)</w:t>
            </w:r>
          </w:p>
        </w:tc>
      </w:tr>
      <w:tr w:rsidR="001A5EA1" w14:paraId="7AAA2362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B" w14:textId="77777777" w:rsidR="001A5EA1" w:rsidRDefault="54C15A72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Skill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C" w14:textId="31CDB38C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Daily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D" w14:textId="44DF8234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2-3 times/ week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E" w14:textId="7FC633E1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Weekly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5F" w14:textId="1FC61C36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Biweekly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60" w14:textId="22E0CF68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Monthly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61" w14:textId="77B61189" w:rsidR="001A5EA1" w:rsidRDefault="5B0839C9" w:rsidP="0DBE2067">
            <w:pPr>
              <w:spacing w:before="115" w:after="96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Never</w:t>
            </w:r>
          </w:p>
        </w:tc>
      </w:tr>
      <w:tr w:rsidR="001A5EA1" w14:paraId="7AAA236A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3" w14:textId="77777777" w:rsidR="001A5EA1" w:rsidRPr="00174BE3" w:rsidRDefault="54C15A72" w:rsidP="0DBE2067">
            <w:pPr>
              <w:spacing w:line="165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 xml:space="preserve">Intravenous line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insertion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6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72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6B" w14:textId="77777777" w:rsidR="001A5EA1" w:rsidRPr="00174BE3" w:rsidRDefault="54C15A72" w:rsidP="0DBE2067">
            <w:pPr>
              <w:spacing w:before="90" w:after="7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Arterial line insertion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6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6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6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6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7A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373" w14:textId="77777777" w:rsidR="001A5EA1" w:rsidRPr="00174BE3" w:rsidRDefault="54C15A72" w:rsidP="0DBE2067">
            <w:pPr>
              <w:spacing w:before="90" w:after="88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Arterial line 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7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82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7B" w14:textId="77777777" w:rsidR="001A5EA1" w:rsidRPr="00174BE3" w:rsidRDefault="54C15A72" w:rsidP="0DBE2067">
            <w:pPr>
              <w:spacing w:before="90" w:after="84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Central line insertion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7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8A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3" w14:textId="77777777" w:rsidR="001A5EA1" w:rsidRPr="00174BE3" w:rsidRDefault="54C15A72" w:rsidP="0DBE2067">
            <w:pPr>
              <w:spacing w:line="163" w:lineRule="exact"/>
              <w:ind w:left="144" w:firstLine="144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Central Venous Pressure 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8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92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B" w14:textId="77777777" w:rsidR="001A5EA1" w:rsidRPr="00174BE3" w:rsidRDefault="54C15A72" w:rsidP="0DBE2067">
            <w:pPr>
              <w:spacing w:line="167" w:lineRule="exact"/>
              <w:ind w:left="144" w:firstLine="144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Pulmonary Artery Pressure 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8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9A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3" w14:textId="77777777" w:rsidR="001A5EA1" w:rsidRPr="00174BE3" w:rsidRDefault="54C15A72" w:rsidP="0DBE2067">
            <w:pPr>
              <w:spacing w:line="165" w:lineRule="exact"/>
              <w:ind w:left="108"/>
              <w:textAlignment w:val="baseline"/>
              <w:rPr>
                <w:rFonts w:ascii="Arial" w:eastAsia="Arial" w:hAnsi="Arial"/>
                <w:b/>
                <w:bCs/>
                <w:spacing w:val="-1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pacing w:val="-1"/>
                <w:sz w:val="12"/>
                <w:szCs w:val="12"/>
              </w:rPr>
              <w:t>Mixed Venous blood saturation 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9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A2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B" w14:textId="77777777" w:rsidR="001A5EA1" w:rsidRPr="00174BE3" w:rsidRDefault="54C15A72" w:rsidP="0DBE2067">
            <w:pPr>
              <w:spacing w:line="163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 xml:space="preserve">Cardiac Output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9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AB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3" w14:textId="77777777" w:rsidR="001A5EA1" w:rsidRPr="00174BE3" w:rsidRDefault="54C15A72" w:rsidP="0DBE2067">
            <w:pPr>
              <w:spacing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Monitor</w:t>
            </w:r>
          </w:p>
          <w:p w14:paraId="7AAA23A4" w14:textId="77777777" w:rsidR="001A5EA1" w:rsidRPr="00174BE3" w:rsidRDefault="54C15A72" w:rsidP="0DBE2067">
            <w:pPr>
              <w:spacing w:before="21" w:line="154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neuromuscular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A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B3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C" w14:textId="77777777" w:rsidR="001A5EA1" w:rsidRPr="00174BE3" w:rsidRDefault="54C15A72" w:rsidP="0DBE2067">
            <w:pPr>
              <w:spacing w:line="165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 xml:space="preserve">Adjust ventilator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settings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A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BB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4" w14:textId="77777777" w:rsidR="001A5EA1" w:rsidRPr="00174BE3" w:rsidRDefault="54C15A72" w:rsidP="0DBE2067">
            <w:pPr>
              <w:spacing w:line="163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 xml:space="preserve">Make ventilator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weaning decisions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B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C3" w14:textId="77777777" w:rsidTr="0DBE2067">
        <w:trPr>
          <w:trHeight w:hRule="exact" w:val="33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C" w14:textId="77777777" w:rsidR="001A5EA1" w:rsidRPr="00174BE3" w:rsidRDefault="54C15A72" w:rsidP="0DBE2067">
            <w:pPr>
              <w:spacing w:line="167" w:lineRule="exact"/>
              <w:jc w:val="center"/>
              <w:textAlignment w:val="baseline"/>
              <w:rPr>
                <w:rFonts w:ascii="Arial" w:eastAsia="Arial" w:hAnsi="Arial"/>
                <w:b/>
                <w:bCs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 xml:space="preserve">Monitor during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sz w:val="12"/>
                <w:szCs w:val="12"/>
              </w:rPr>
              <w:t>conscious sedation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D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E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B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C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C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C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CB" w14:textId="77777777" w:rsidTr="0DBE2067">
        <w:trPr>
          <w:trHeight w:val="405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4" w14:textId="77777777" w:rsidR="001A5EA1" w:rsidRPr="00174BE3" w:rsidRDefault="54C15A72" w:rsidP="0DBE2067">
            <w:pPr>
              <w:spacing w:line="165" w:lineRule="exact"/>
              <w:ind w:left="72" w:firstLine="144"/>
              <w:textAlignment w:val="baseline"/>
              <w:rPr>
                <w:rFonts w:ascii="Arial" w:eastAsia="Arial" w:hAnsi="Arial"/>
                <w:b/>
                <w:bCs/>
                <w:spacing w:val="-2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spacing w:val="-2"/>
                <w:sz w:val="12"/>
                <w:szCs w:val="12"/>
              </w:rPr>
              <w:t>Systemic Vascular Resistance Monitoring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5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6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C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CD" w14:textId="77777777" w:rsidTr="0DBE2067">
        <w:trPr>
          <w:trHeight w:hRule="exact" w:val="192"/>
          <w:jc w:val="center"/>
        </w:trPr>
        <w:tc>
          <w:tcPr>
            <w:tcW w:w="8842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CC" w14:textId="0C82D32F" w:rsidR="001A5EA1" w:rsidRDefault="54C15A72" w:rsidP="0DBE2067">
            <w:pPr>
              <w:spacing w:after="44" w:line="12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How frequently do you administer the following </w:t>
            </w:r>
            <w:r w:rsidR="5B0839C9"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>pharmacologic</w:t>
            </w: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agents?</w:t>
            </w:r>
          </w:p>
        </w:tc>
      </w:tr>
      <w:tr w:rsidR="001A5EA1" w14:paraId="7AAA23D5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CE" w14:textId="77777777" w:rsidR="001A5EA1" w:rsidRDefault="54C15A72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Agent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CF" w14:textId="709245D1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Daily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0" w14:textId="7851EBBB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2-3 times/ week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1" w14:textId="30EF11E9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Weekly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2" w14:textId="2F4FDB96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Biweekly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3" w14:textId="07381932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Monthly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4" w14:textId="0812C466" w:rsidR="001A5EA1" w:rsidRDefault="5B0839C9" w:rsidP="0DBE2067">
            <w:pPr>
              <w:spacing w:before="81" w:after="58" w:line="124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Never</w:t>
            </w:r>
          </w:p>
        </w:tc>
      </w:tr>
      <w:tr w:rsidR="001A5EA1" w14:paraId="7AAA23DD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3D6" w14:textId="77777777" w:rsidR="001A5EA1" w:rsidRPr="00BB3F59" w:rsidRDefault="54C15A72" w:rsidP="0DBE2067">
            <w:pPr>
              <w:spacing w:before="61" w:after="47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Nitroglycerine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D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E5" w14:textId="77777777" w:rsidTr="0DBE2067">
        <w:trPr>
          <w:trHeight w:hRule="exact" w:val="268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DE" w14:textId="77777777" w:rsidR="001A5EA1" w:rsidRPr="00BB3F59" w:rsidRDefault="54C15A72" w:rsidP="0DBE2067">
            <w:pPr>
              <w:spacing w:before="61" w:after="37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Nitroprusside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D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ED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3E6" w14:textId="77777777" w:rsidR="001A5EA1" w:rsidRPr="00BB3F59" w:rsidRDefault="54C15A72" w:rsidP="0DBE2067">
            <w:pPr>
              <w:spacing w:before="61" w:after="43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Phenylephrine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E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F5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EE" w14:textId="77777777" w:rsidR="001A5EA1" w:rsidRPr="00BB3F59" w:rsidRDefault="54C15A72" w:rsidP="0DBE2067">
            <w:pPr>
              <w:spacing w:before="61" w:after="47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Phenylephrine bolus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E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3FD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3F6" w14:textId="77777777" w:rsidR="001A5EA1" w:rsidRPr="00BB3F59" w:rsidRDefault="54C15A72" w:rsidP="0DBE2067">
            <w:pPr>
              <w:spacing w:before="61" w:after="3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Dopamine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3F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05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3FE" w14:textId="77777777" w:rsidR="001A5EA1" w:rsidRPr="00BB3F59" w:rsidRDefault="54C15A72" w:rsidP="0DBE2067">
            <w:pPr>
              <w:spacing w:before="61" w:after="42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Dobutamine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3F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0D" w14:textId="77777777" w:rsidTr="0DBE2067">
        <w:trPr>
          <w:trHeight w:hRule="exact" w:val="268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06" w14:textId="77777777" w:rsidR="001A5EA1" w:rsidRPr="00BB3F59" w:rsidRDefault="54C15A72" w:rsidP="0DBE2067">
            <w:pPr>
              <w:spacing w:before="61" w:after="32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Levophed</w:t>
            </w:r>
            <w:proofErr w:type="spellEnd"/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0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15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0E" w14:textId="77777777" w:rsidR="001A5EA1" w:rsidRPr="00BB3F59" w:rsidRDefault="54C15A72" w:rsidP="0DBE2067">
            <w:pPr>
              <w:spacing w:before="61" w:after="3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Epinephrine infusion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0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1D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16" w14:textId="77777777" w:rsidR="001A5EA1" w:rsidRPr="00BB3F59" w:rsidRDefault="54C15A72" w:rsidP="0DBE2067">
            <w:pPr>
              <w:spacing w:before="61" w:after="43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Ephedrine bolus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1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25" w14:textId="77777777" w:rsidTr="0DBE2067">
        <w:trPr>
          <w:trHeight w:hRule="exact" w:val="384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E" w14:textId="77777777" w:rsidR="001A5EA1" w:rsidRPr="00BB3F59" w:rsidRDefault="54C15A72" w:rsidP="0DBE2067">
            <w:pPr>
              <w:spacing w:after="18" w:line="173" w:lineRule="exact"/>
              <w:ind w:left="648" w:hanging="576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2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/>
                <w:spacing w:val="-2"/>
                <w:sz w:val="12"/>
                <w:szCs w:val="12"/>
              </w:rPr>
              <w:t>Neuromuscular blocking agents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1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2D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26" w14:textId="77777777" w:rsidR="001A5EA1" w:rsidRPr="00BB3F59" w:rsidRDefault="54C15A72" w:rsidP="0DBE2067">
            <w:pPr>
              <w:spacing w:before="61" w:after="3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Sedation agents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7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8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9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A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B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2C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35" w14:textId="77777777" w:rsidTr="0DBE2067">
        <w:trPr>
          <w:trHeight w:hRule="exact" w:val="269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2E" w14:textId="77777777" w:rsidR="001A5EA1" w:rsidRPr="00BB3F59" w:rsidRDefault="54C15A72" w:rsidP="0DBE2067">
            <w:pPr>
              <w:spacing w:before="61" w:after="42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Intravenous narcotics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2F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0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1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2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3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4" w14:textId="77777777" w:rsidR="001A5EA1" w:rsidRDefault="54C15A72" w:rsidP="0DBE2067">
            <w:pPr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1A5EA1" w14:paraId="7AAA2437" w14:textId="77777777" w:rsidTr="0DBE2067">
        <w:trPr>
          <w:trHeight w:hRule="exact" w:val="172"/>
          <w:jc w:val="center"/>
        </w:trPr>
        <w:tc>
          <w:tcPr>
            <w:tcW w:w="8842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36" w14:textId="77777777" w:rsidR="001A5EA1" w:rsidRDefault="54C15A72" w:rsidP="0DBE2067">
            <w:pPr>
              <w:spacing w:after="4" w:line="16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>Please tell us about your primary site of employment</w:t>
            </w:r>
          </w:p>
        </w:tc>
      </w:tr>
      <w:tr w:rsidR="001A5EA1" w14:paraId="7AAA243C" w14:textId="77777777" w:rsidTr="0DBE2067">
        <w:trPr>
          <w:trHeight w:hRule="exact" w:val="600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38" w14:textId="77777777" w:rsidR="001A5EA1" w:rsidRDefault="54C15A72" w:rsidP="0DBE2067">
            <w:pPr>
              <w:spacing w:before="41" w:after="28" w:line="172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How many beds are in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the unit in which you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currently work?</w:t>
            </w:r>
          </w:p>
        </w:tc>
        <w:tc>
          <w:tcPr>
            <w:tcW w:w="241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39" w14:textId="77777777" w:rsidR="001A5EA1" w:rsidRDefault="54C15A72" w:rsidP="0DBE2067">
            <w:pPr>
              <w:spacing w:before="21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1-5</w:t>
            </w:r>
          </w:p>
        </w:tc>
        <w:tc>
          <w:tcPr>
            <w:tcW w:w="241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3A" w14:textId="77777777" w:rsidR="001A5EA1" w:rsidRDefault="54C15A72" w:rsidP="0DBE2067">
            <w:pPr>
              <w:spacing w:before="21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6-10</w:t>
            </w:r>
          </w:p>
        </w:tc>
        <w:tc>
          <w:tcPr>
            <w:tcW w:w="242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3B" w14:textId="77777777" w:rsidR="001A5EA1" w:rsidRDefault="54C15A72" w:rsidP="0DBE2067">
            <w:pPr>
              <w:spacing w:before="21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11 or more</w:t>
            </w:r>
          </w:p>
        </w:tc>
      </w:tr>
      <w:tr w:rsidR="001A5EA1" w14:paraId="7AAA2444" w14:textId="77777777" w:rsidTr="0DBE2067">
        <w:trPr>
          <w:trHeight w:hRule="exact" w:val="567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3D" w14:textId="77777777" w:rsidR="001A5EA1" w:rsidRDefault="54C15A72" w:rsidP="0DBE2067">
            <w:pPr>
              <w:spacing w:after="18" w:line="173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  <w:t xml:space="preserve">Approximately how many </w:t>
            </w:r>
            <w:r w:rsidR="00610696">
              <w:rPr>
                <w:rFonts w:ascii="Arial" w:eastAsia="Arial" w:hAnsi="Arial"/>
                <w:color w:val="000000"/>
                <w:spacing w:val="-1"/>
                <w:sz w:val="14"/>
              </w:rPr>
              <w:br/>
            </w:r>
            <w:r w:rsidRPr="0DBE2067"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  <w:t xml:space="preserve">hours per week are you </w:t>
            </w:r>
            <w:r w:rsidR="00610696">
              <w:rPr>
                <w:rFonts w:ascii="Arial" w:eastAsia="Arial" w:hAnsi="Arial"/>
                <w:color w:val="000000"/>
                <w:spacing w:val="-1"/>
                <w:sz w:val="14"/>
              </w:rPr>
              <w:br/>
            </w:r>
            <w:r w:rsidRPr="0DBE2067"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  <w:t>working?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3E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10-20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3F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21-30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0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31-40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1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41-50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2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51-60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3" w14:textId="77777777" w:rsidR="001A5EA1" w:rsidRDefault="54C15A72" w:rsidP="0DBE2067">
            <w:pPr>
              <w:spacing w:before="205" w:after="199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more than 60</w:t>
            </w:r>
          </w:p>
        </w:tc>
      </w:tr>
      <w:tr w:rsidR="001A5EA1" w14:paraId="7AAA244C" w14:textId="77777777" w:rsidTr="0DBE2067">
        <w:trPr>
          <w:trHeight w:hRule="exact" w:val="57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45" w14:textId="77777777" w:rsidR="001A5EA1" w:rsidRDefault="54C15A72" w:rsidP="0DBE2067">
            <w:pPr>
              <w:spacing w:before="31" w:after="23" w:line="172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How many beds are in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the hospital in which you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currently work?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6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1-50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7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51-100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8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101-150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9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151-200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A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201-250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4B" w14:textId="77777777" w:rsidR="001A5EA1" w:rsidRDefault="54C15A72" w:rsidP="0DBE2067">
            <w:pPr>
              <w:spacing w:before="210" w:after="20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&gt;250</w:t>
            </w:r>
          </w:p>
        </w:tc>
      </w:tr>
      <w:tr w:rsidR="001A5EA1" w14:paraId="7AAA2451" w14:textId="77777777" w:rsidTr="00610696">
        <w:trPr>
          <w:trHeight w:hRule="exact" w:val="427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AA244D" w14:textId="77777777" w:rsidR="001A5EA1" w:rsidRDefault="54C15A72" w:rsidP="0DBE2067">
            <w:pPr>
              <w:spacing w:before="38" w:after="42" w:line="173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Characterize your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hospital</w:t>
            </w:r>
          </w:p>
        </w:tc>
        <w:tc>
          <w:tcPr>
            <w:tcW w:w="241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E" w14:textId="77777777" w:rsidR="001A5EA1" w:rsidRDefault="54C15A72" w:rsidP="0DBE2067">
            <w:pPr>
              <w:spacing w:before="128" w:after="141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Rural</w:t>
            </w:r>
          </w:p>
        </w:tc>
        <w:tc>
          <w:tcPr>
            <w:tcW w:w="241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4F" w14:textId="2EAFCB7D" w:rsidR="001A5EA1" w:rsidRDefault="32256C67" w:rsidP="0DBE2067">
            <w:pPr>
              <w:spacing w:before="128" w:after="141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Suburban</w:t>
            </w:r>
          </w:p>
        </w:tc>
        <w:tc>
          <w:tcPr>
            <w:tcW w:w="242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50" w14:textId="77777777" w:rsidR="001A5EA1" w:rsidRDefault="54C15A72" w:rsidP="0DBE2067">
            <w:pPr>
              <w:spacing w:before="128" w:after="141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Urban</w:t>
            </w:r>
          </w:p>
        </w:tc>
      </w:tr>
      <w:tr w:rsidR="001A5EA1" w14:paraId="7AAA2459" w14:textId="77777777" w:rsidTr="00610696">
        <w:trPr>
          <w:trHeight w:hRule="exact" w:val="36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AAA2452" w14:textId="7DF09AE1" w:rsidR="001A5EA1" w:rsidRDefault="32256C67" w:rsidP="0DBE2067">
            <w:pPr>
              <w:spacing w:before="311" w:after="320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What type of unit are you currently </w:t>
            </w:r>
            <w:r w:rsidR="6A9A1B18"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working in</w:t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?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3" w14:textId="77777777" w:rsidR="001A5EA1" w:rsidRDefault="54C15A72" w:rsidP="0DBE2067">
            <w:pPr>
              <w:spacing w:before="109" w:after="90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Emergency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4" w14:textId="77777777" w:rsidR="001A5EA1" w:rsidRDefault="54C15A72" w:rsidP="0DBE2067">
            <w:pPr>
              <w:spacing w:before="109" w:after="90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Operating Room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55" w14:textId="77777777" w:rsidR="001A5EA1" w:rsidRDefault="54C15A72" w:rsidP="0DBE2067">
            <w:pPr>
              <w:spacing w:after="4" w:line="172" w:lineRule="exact"/>
              <w:ind w:left="360" w:hanging="216"/>
              <w:textAlignment w:val="baseline"/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/>
                <w:spacing w:val="-1"/>
                <w:sz w:val="12"/>
                <w:szCs w:val="12"/>
              </w:rPr>
              <w:t>Post-Anesthesia recovery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6" w14:textId="77777777" w:rsidR="001A5EA1" w:rsidRDefault="54C15A72" w:rsidP="0DBE2067">
            <w:pPr>
              <w:spacing w:before="109" w:after="90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Medical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7" w14:textId="77777777" w:rsidR="001A5EA1" w:rsidRDefault="54C15A72" w:rsidP="0DBE2067">
            <w:pPr>
              <w:spacing w:before="109" w:after="90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Surgical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58" w14:textId="77777777" w:rsidR="001A5EA1" w:rsidRDefault="54C15A72" w:rsidP="0DBE2067">
            <w:pPr>
              <w:spacing w:after="4" w:line="172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Pediatric or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Neonatal</w:t>
            </w:r>
          </w:p>
        </w:tc>
      </w:tr>
      <w:tr w:rsidR="001A5EA1" w14:paraId="7AAA2460" w14:textId="77777777" w:rsidTr="00610696">
        <w:trPr>
          <w:trHeight w:hRule="exact" w:val="427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245A" w14:textId="77777777" w:rsidR="001A5EA1" w:rsidRDefault="001A5EA1"/>
        </w:tc>
        <w:tc>
          <w:tcPr>
            <w:tcW w:w="1205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5B" w14:textId="77777777" w:rsidR="001A5EA1" w:rsidRDefault="54C15A72" w:rsidP="0DBE2067">
            <w:pPr>
              <w:spacing w:before="38" w:after="42" w:line="173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Open-heart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recovery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</w:tcPr>
          <w:p w14:paraId="7AAA245C" w14:textId="77777777" w:rsidR="001A5EA1" w:rsidRDefault="54C15A72" w:rsidP="0DBE2067">
            <w:pPr>
              <w:spacing w:before="38" w:after="42" w:line="173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Transitional or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Step-down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D" w14:textId="77777777" w:rsidR="001A5EA1" w:rsidRDefault="54C15A72" w:rsidP="0DBE2067">
            <w:pPr>
              <w:spacing w:before="138" w:after="12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Neurologic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E" w14:textId="77777777" w:rsidR="001A5EA1" w:rsidRDefault="54C15A72" w:rsidP="0DBE2067">
            <w:pPr>
              <w:spacing w:before="138" w:after="12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Trauma</w:t>
            </w:r>
          </w:p>
        </w:tc>
        <w:tc>
          <w:tcPr>
            <w:tcW w:w="2424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1E4F5" w:themeFill="accent1" w:themeFillTint="33"/>
            <w:vAlign w:val="center"/>
          </w:tcPr>
          <w:p w14:paraId="7AAA245F" w14:textId="644AFDC2" w:rsidR="001A5EA1" w:rsidRDefault="54C15A72" w:rsidP="0DBE2067">
            <w:pPr>
              <w:spacing w:before="128" w:after="138" w:line="160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Other (specify)</w:t>
            </w:r>
            <w:r w:rsidR="6A9A1B18"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____________</w:t>
            </w:r>
          </w:p>
        </w:tc>
      </w:tr>
      <w:tr w:rsidR="001A5EA1" w14:paraId="7AAA2468" w14:textId="77777777" w:rsidTr="00610696">
        <w:trPr>
          <w:trHeight w:hRule="exact" w:val="576"/>
          <w:jc w:val="center"/>
        </w:trPr>
        <w:tc>
          <w:tcPr>
            <w:tcW w:w="1598" w:type="dxa"/>
            <w:tcBorders>
              <w:top w:val="single" w:sz="5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461" w14:textId="77777777" w:rsidR="001A5EA1" w:rsidRDefault="54C15A72" w:rsidP="0DBE2067">
            <w:pPr>
              <w:spacing w:after="32" w:line="17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color w:val="000000" w:themeColor="text1"/>
                <w:sz w:val="12"/>
                <w:szCs w:val="12"/>
              </w:rPr>
              <w:t>H</w:t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ow long have you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worked in the unit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described above?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62" w14:textId="77777777" w:rsidR="001A5EA1" w:rsidRDefault="54C15A72" w:rsidP="0DBE2067">
            <w:pPr>
              <w:spacing w:before="20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&lt; 6 months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63" w14:textId="77777777" w:rsidR="001A5EA1" w:rsidRDefault="54C15A72" w:rsidP="0DBE2067">
            <w:pPr>
              <w:spacing w:before="20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6-12 months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64" w14:textId="77777777" w:rsidR="001A5EA1" w:rsidRDefault="54C15A72" w:rsidP="0DBE2067">
            <w:pPr>
              <w:spacing w:before="20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12-18 months</w:t>
            </w:r>
          </w:p>
        </w:tc>
        <w:tc>
          <w:tcPr>
            <w:tcW w:w="12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65" w14:textId="77777777" w:rsidR="001A5EA1" w:rsidRDefault="54C15A72" w:rsidP="0DBE2067">
            <w:pPr>
              <w:spacing w:before="20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18-24 months</w:t>
            </w:r>
          </w:p>
        </w:tc>
        <w:tc>
          <w:tcPr>
            <w:tcW w:w="12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AA2466" w14:textId="77777777" w:rsidR="001A5EA1" w:rsidRDefault="54C15A72" w:rsidP="0DBE2067">
            <w:pPr>
              <w:spacing w:before="205" w:after="213" w:line="15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24-36 months</w:t>
            </w:r>
          </w:p>
        </w:tc>
        <w:tc>
          <w:tcPr>
            <w:tcW w:w="1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A2467" w14:textId="77777777" w:rsidR="001A5EA1" w:rsidRDefault="54C15A72" w:rsidP="0DBE2067">
            <w:pPr>
              <w:spacing w:before="99" w:after="122" w:line="177" w:lineRule="exact"/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  <w:sz w:val="12"/>
                <w:szCs w:val="12"/>
              </w:rPr>
            </w:pP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 xml:space="preserve">more than 36 </w:t>
            </w:r>
            <w:r w:rsidR="00610696">
              <w:br/>
            </w:r>
            <w:r w:rsidRPr="0DBE2067">
              <w:rPr>
                <w:rFonts w:ascii="Arial" w:eastAsia="Arial" w:hAnsi="Arial"/>
                <w:b/>
                <w:bCs/>
                <w:color w:val="000000" w:themeColor="text1"/>
                <w:sz w:val="12"/>
                <w:szCs w:val="12"/>
              </w:rPr>
              <w:t>months</w:t>
            </w:r>
          </w:p>
        </w:tc>
      </w:tr>
    </w:tbl>
    <w:p w14:paraId="7AAA2469" w14:textId="77777777" w:rsidR="004A602E" w:rsidRDefault="004A602E"/>
    <w:sectPr w:rsidR="004A602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5F3F" w14:textId="77777777" w:rsidR="00F14A79" w:rsidRDefault="00F14A79">
      <w:r>
        <w:separator/>
      </w:r>
    </w:p>
  </w:endnote>
  <w:endnote w:type="continuationSeparator" w:id="0">
    <w:p w14:paraId="1F647612" w14:textId="77777777" w:rsidR="00F14A79" w:rsidRDefault="00F1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3A3C" w14:textId="77777777" w:rsidR="00F14A79" w:rsidRDefault="00F14A79"/>
  </w:footnote>
  <w:footnote w:type="continuationSeparator" w:id="0">
    <w:p w14:paraId="17DDE816" w14:textId="77777777" w:rsidR="00F14A79" w:rsidRDefault="00F1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A1"/>
    <w:rsid w:val="00093731"/>
    <w:rsid w:val="00174BE3"/>
    <w:rsid w:val="001A5EA1"/>
    <w:rsid w:val="0021358F"/>
    <w:rsid w:val="00443C46"/>
    <w:rsid w:val="004A602E"/>
    <w:rsid w:val="00610696"/>
    <w:rsid w:val="00790730"/>
    <w:rsid w:val="00BB3F59"/>
    <w:rsid w:val="00D12B9F"/>
    <w:rsid w:val="00F14A79"/>
    <w:rsid w:val="0D3FFD19"/>
    <w:rsid w:val="0DBE2067"/>
    <w:rsid w:val="1C5EC032"/>
    <w:rsid w:val="233BD179"/>
    <w:rsid w:val="2B59DACF"/>
    <w:rsid w:val="32256C67"/>
    <w:rsid w:val="366ADE93"/>
    <w:rsid w:val="54C15A72"/>
    <w:rsid w:val="5B0839C9"/>
    <w:rsid w:val="623A338B"/>
    <w:rsid w:val="6A9A1B18"/>
    <w:rsid w:val="77DC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2358"/>
  <w15:docId w15:val="{7823458C-AF5C-4FBF-828C-DA58D5E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1787</Characters>
  <Application>Microsoft Office Word</Application>
  <DocSecurity>4</DocSecurity>
  <Lines>51</Lines>
  <Paragraphs>20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survey1.xls</dc:title>
  <dc:creator>jleary</dc:creator>
  <cp:lastModifiedBy>Rachel Icke</cp:lastModifiedBy>
  <cp:revision>2</cp:revision>
  <dcterms:created xsi:type="dcterms:W3CDTF">2025-05-28T14:24:00Z</dcterms:created>
  <dcterms:modified xsi:type="dcterms:W3CDTF">2025-05-28T14:24:00Z</dcterms:modified>
</cp:coreProperties>
</file>